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DD20" w14:textId="43EC62D4" w:rsidR="00DC334A" w:rsidRDefault="00DC334A" w:rsidP="00DC334A">
      <w:pPr>
        <w:ind w:firstLine="567"/>
        <w:jc w:val="both"/>
        <w:rPr>
          <w:rFonts w:ascii="Times New Roman" w:hAnsi="Times New Roman" w:cs="Times New Roman"/>
          <w:b/>
          <w:bCs/>
          <w:sz w:val="28"/>
          <w:szCs w:val="28"/>
        </w:rPr>
      </w:pPr>
      <w:r w:rsidRPr="00DC334A">
        <w:rPr>
          <w:rFonts w:ascii="Times New Roman" w:hAnsi="Times New Roman" w:cs="Times New Roman"/>
          <w:b/>
          <w:bCs/>
          <w:sz w:val="28"/>
          <w:szCs w:val="28"/>
        </w:rPr>
        <w:t xml:space="preserve">VKSND Khu vực 2 – Đà Nẵng tổ chức họp rút kinh nghiệm công tác kiểm sát giải quyết án dân sự bị cấp phúc thẩm hủy, sửa năm 2025 và triển khai các hoạt động liên quan đến thí điểm </w:t>
      </w:r>
      <w:r w:rsidR="001E761C" w:rsidRPr="00DC334A">
        <w:rPr>
          <w:rFonts w:ascii="Times New Roman" w:hAnsi="Times New Roman" w:cs="Times New Roman"/>
          <w:b/>
          <w:bCs/>
          <w:sz w:val="28"/>
          <w:szCs w:val="28"/>
        </w:rPr>
        <w:t xml:space="preserve">khởi </w:t>
      </w:r>
      <w:r w:rsidR="00397D55">
        <w:rPr>
          <w:rFonts w:ascii="Times New Roman" w:hAnsi="Times New Roman" w:cs="Times New Roman"/>
          <w:b/>
          <w:bCs/>
          <w:sz w:val="28"/>
          <w:szCs w:val="28"/>
        </w:rPr>
        <w:t>kiện vụ án dân sự công ích</w:t>
      </w:r>
      <w:r w:rsidRPr="00DC334A">
        <w:rPr>
          <w:rFonts w:ascii="Times New Roman" w:hAnsi="Times New Roman" w:cs="Times New Roman"/>
          <w:b/>
          <w:bCs/>
          <w:sz w:val="28"/>
          <w:szCs w:val="28"/>
        </w:rPr>
        <w:t xml:space="preserve"> năm 2026</w:t>
      </w:r>
    </w:p>
    <w:p w14:paraId="7B80E43E" w14:textId="1D8D254A" w:rsidR="00FE6F83" w:rsidRDefault="00B154A4" w:rsidP="00DC334A">
      <w:pPr>
        <w:ind w:firstLine="567"/>
        <w:jc w:val="both"/>
        <w:rPr>
          <w:rFonts w:ascii="Times New Roman" w:hAnsi="Times New Roman" w:cs="Times New Roman"/>
          <w:sz w:val="28"/>
          <w:szCs w:val="28"/>
        </w:rPr>
      </w:pPr>
      <w:r>
        <w:rPr>
          <w:rFonts w:ascii="Times New Roman" w:hAnsi="Times New Roman" w:cs="Times New Roman"/>
          <w:sz w:val="28"/>
          <w:szCs w:val="28"/>
        </w:rPr>
        <w:t>Sáng n</w:t>
      </w:r>
      <w:r w:rsidR="00A60660">
        <w:rPr>
          <w:rFonts w:ascii="Times New Roman" w:hAnsi="Times New Roman" w:cs="Times New Roman"/>
          <w:sz w:val="28"/>
          <w:szCs w:val="28"/>
        </w:rPr>
        <w:t>gày 10/10/2025</w:t>
      </w:r>
      <w:r w:rsidR="00FE6F83" w:rsidRPr="00FE6F83">
        <w:rPr>
          <w:rFonts w:ascii="Times New Roman" w:hAnsi="Times New Roman" w:cs="Times New Roman"/>
          <w:sz w:val="28"/>
          <w:szCs w:val="28"/>
        </w:rPr>
        <w:t xml:space="preserve">, </w:t>
      </w:r>
      <w:r w:rsidR="00911D4A">
        <w:rPr>
          <w:rFonts w:ascii="Times New Roman" w:hAnsi="Times New Roman" w:cs="Times New Roman"/>
          <w:sz w:val="28"/>
          <w:szCs w:val="28"/>
        </w:rPr>
        <w:t>b</w:t>
      </w:r>
      <w:r w:rsidR="00A60660">
        <w:rPr>
          <w:rFonts w:ascii="Times New Roman" w:hAnsi="Times New Roman" w:cs="Times New Roman"/>
          <w:sz w:val="28"/>
          <w:szCs w:val="28"/>
        </w:rPr>
        <w:t xml:space="preserve">ộ phận </w:t>
      </w:r>
      <w:r w:rsidR="003C21AD">
        <w:rPr>
          <w:rFonts w:ascii="Times New Roman" w:hAnsi="Times New Roman" w:cs="Times New Roman"/>
          <w:sz w:val="28"/>
          <w:szCs w:val="28"/>
        </w:rPr>
        <w:t>d</w:t>
      </w:r>
      <w:r w:rsidR="00A60660">
        <w:rPr>
          <w:rFonts w:ascii="Times New Roman" w:hAnsi="Times New Roman" w:cs="Times New Roman"/>
          <w:sz w:val="28"/>
          <w:szCs w:val="28"/>
        </w:rPr>
        <w:t xml:space="preserve">ân sự </w:t>
      </w:r>
      <w:r w:rsidR="00DC334A">
        <w:rPr>
          <w:rFonts w:ascii="Times New Roman" w:hAnsi="Times New Roman" w:cs="Times New Roman"/>
          <w:sz w:val="28"/>
          <w:szCs w:val="28"/>
        </w:rPr>
        <w:t>VKSND</w:t>
      </w:r>
      <w:r w:rsidR="00FE6F83" w:rsidRPr="00FE6F83">
        <w:rPr>
          <w:rFonts w:ascii="Times New Roman" w:hAnsi="Times New Roman" w:cs="Times New Roman"/>
          <w:sz w:val="28"/>
          <w:szCs w:val="28"/>
        </w:rPr>
        <w:t xml:space="preserve"> Khu vực 2 đã </w:t>
      </w:r>
      <w:r w:rsidR="00A60660">
        <w:rPr>
          <w:rFonts w:ascii="Times New Roman" w:hAnsi="Times New Roman" w:cs="Times New Roman"/>
          <w:sz w:val="28"/>
          <w:szCs w:val="28"/>
        </w:rPr>
        <w:t xml:space="preserve">tổ chức </w:t>
      </w:r>
      <w:r w:rsidR="004934B0">
        <w:rPr>
          <w:rFonts w:ascii="Times New Roman" w:hAnsi="Times New Roman" w:cs="Times New Roman"/>
          <w:sz w:val="28"/>
          <w:szCs w:val="28"/>
        </w:rPr>
        <w:t xml:space="preserve">họp </w:t>
      </w:r>
      <w:r w:rsidR="00A60660">
        <w:rPr>
          <w:rFonts w:ascii="Times New Roman" w:hAnsi="Times New Roman" w:cs="Times New Roman"/>
          <w:sz w:val="28"/>
          <w:szCs w:val="28"/>
        </w:rPr>
        <w:t>r</w:t>
      </w:r>
      <w:r w:rsidR="00A60660" w:rsidRPr="00A60660">
        <w:rPr>
          <w:rFonts w:ascii="Times New Roman" w:hAnsi="Times New Roman" w:cs="Times New Roman"/>
          <w:sz w:val="28"/>
          <w:szCs w:val="28"/>
        </w:rPr>
        <w:t xml:space="preserve">út kinh nghiệm công tác kiểm sát giải quyết án dân sự bị cấp phúc thẩm hủy, sửa năm 2025 và triển khai các hoạt động liên quan đến thí điểm </w:t>
      </w:r>
      <w:r w:rsidR="001E761C" w:rsidRPr="00A60660">
        <w:rPr>
          <w:rFonts w:ascii="Times New Roman" w:hAnsi="Times New Roman" w:cs="Times New Roman"/>
          <w:sz w:val="28"/>
          <w:szCs w:val="28"/>
        </w:rPr>
        <w:t xml:space="preserve">khởi kiện </w:t>
      </w:r>
      <w:r w:rsidR="00A60660" w:rsidRPr="00A60660">
        <w:rPr>
          <w:rFonts w:ascii="Times New Roman" w:hAnsi="Times New Roman" w:cs="Times New Roman"/>
          <w:sz w:val="28"/>
          <w:szCs w:val="28"/>
        </w:rPr>
        <w:t>lợi ích công năm 2026</w:t>
      </w:r>
      <w:r w:rsidR="00FE6F83" w:rsidRPr="00FE6F83">
        <w:rPr>
          <w:rFonts w:ascii="Times New Roman" w:hAnsi="Times New Roman" w:cs="Times New Roman"/>
          <w:sz w:val="28"/>
          <w:szCs w:val="28"/>
        </w:rPr>
        <w:t>.</w:t>
      </w:r>
      <w:r w:rsidR="00EE0C39">
        <w:rPr>
          <w:rFonts w:ascii="Times New Roman" w:hAnsi="Times New Roman" w:cs="Times New Roman"/>
          <w:sz w:val="28"/>
          <w:szCs w:val="28"/>
        </w:rPr>
        <w:t xml:space="preserve"> Cuộc họp do đồng chí Bùi Thị Hải – Viện trưởng chủ trì cùng với sự tham dự của các Phó Viện trưởng và các Kiểm sát viên, Kiểm tra viên, chuyên viên bộ phận dân sự.</w:t>
      </w:r>
      <w:r w:rsidR="00FE6F83" w:rsidRPr="00FE6F83">
        <w:rPr>
          <w:rFonts w:ascii="Times New Roman" w:hAnsi="Times New Roman" w:cs="Times New Roman"/>
          <w:sz w:val="28"/>
          <w:szCs w:val="28"/>
        </w:rPr>
        <w:t xml:space="preserve"> </w:t>
      </w:r>
      <w:r w:rsidR="00EE0C39">
        <w:rPr>
          <w:rFonts w:ascii="Times New Roman" w:hAnsi="Times New Roman" w:cs="Times New Roman"/>
          <w:sz w:val="28"/>
          <w:szCs w:val="28"/>
        </w:rPr>
        <w:t>Tại cuộc họp, c</w:t>
      </w:r>
      <w:r w:rsidR="00EE0C39" w:rsidRPr="00EE0C39">
        <w:rPr>
          <w:rFonts w:ascii="Times New Roman" w:hAnsi="Times New Roman" w:cs="Times New Roman"/>
          <w:sz w:val="28"/>
          <w:szCs w:val="28"/>
        </w:rPr>
        <w:t>ác Kiểm sát viên đã</w:t>
      </w:r>
      <w:r w:rsidR="00911D4A">
        <w:rPr>
          <w:rFonts w:ascii="Times New Roman" w:hAnsi="Times New Roman" w:cs="Times New Roman"/>
          <w:sz w:val="28"/>
          <w:szCs w:val="28"/>
        </w:rPr>
        <w:t xml:space="preserve"> </w:t>
      </w:r>
      <w:r w:rsidR="00EE0C39">
        <w:rPr>
          <w:rFonts w:ascii="Times New Roman" w:hAnsi="Times New Roman" w:cs="Times New Roman"/>
          <w:sz w:val="28"/>
          <w:szCs w:val="28"/>
        </w:rPr>
        <w:t xml:space="preserve">xác định nguyên nhân </w:t>
      </w:r>
      <w:r w:rsidR="00EE0C39" w:rsidRPr="00EE0C39">
        <w:rPr>
          <w:rFonts w:ascii="Times New Roman" w:hAnsi="Times New Roman" w:cs="Times New Roman"/>
          <w:sz w:val="28"/>
          <w:szCs w:val="28"/>
        </w:rPr>
        <w:t xml:space="preserve">dẫn đến </w:t>
      </w:r>
      <w:r w:rsidR="00EE0C39">
        <w:rPr>
          <w:rFonts w:ascii="Times New Roman" w:hAnsi="Times New Roman" w:cs="Times New Roman"/>
          <w:sz w:val="28"/>
          <w:szCs w:val="28"/>
        </w:rPr>
        <w:t>các</w:t>
      </w:r>
      <w:r w:rsidR="00EE0C39" w:rsidRPr="00EE0C39">
        <w:rPr>
          <w:rFonts w:ascii="Times New Roman" w:hAnsi="Times New Roman" w:cs="Times New Roman"/>
          <w:sz w:val="28"/>
          <w:szCs w:val="28"/>
        </w:rPr>
        <w:t xml:space="preserve"> bản án, quyết định giải quyết bị Tòa án cấp trên hủy, sửa;</w:t>
      </w:r>
      <w:r w:rsidR="00EE0C39">
        <w:rPr>
          <w:rFonts w:ascii="Times New Roman" w:hAnsi="Times New Roman" w:cs="Times New Roman"/>
          <w:sz w:val="28"/>
          <w:szCs w:val="28"/>
        </w:rPr>
        <w:t xml:space="preserve"> </w:t>
      </w:r>
      <w:r w:rsidR="00911D4A" w:rsidRPr="00EE0C39">
        <w:rPr>
          <w:rFonts w:ascii="Times New Roman" w:hAnsi="Times New Roman" w:cs="Times New Roman"/>
          <w:sz w:val="28"/>
          <w:szCs w:val="28"/>
        </w:rPr>
        <w:t xml:space="preserve">thảo luận </w:t>
      </w:r>
      <w:r w:rsidR="00911D4A">
        <w:rPr>
          <w:rFonts w:ascii="Times New Roman" w:hAnsi="Times New Roman" w:cs="Times New Roman"/>
          <w:sz w:val="28"/>
          <w:szCs w:val="28"/>
        </w:rPr>
        <w:t xml:space="preserve">và </w:t>
      </w:r>
      <w:r w:rsidR="00EE0C39" w:rsidRPr="00EE0C39">
        <w:rPr>
          <w:rFonts w:ascii="Times New Roman" w:hAnsi="Times New Roman" w:cs="Times New Roman"/>
          <w:sz w:val="28"/>
          <w:szCs w:val="28"/>
        </w:rPr>
        <w:t>đưa ra nhiều ý kiến đóng góp nhằm nhận diện rõ các vi phạm, thiếu sót trong quá trình giải quyết của tòa án;</w:t>
      </w:r>
      <w:r w:rsidR="00EE0C39">
        <w:rPr>
          <w:rFonts w:ascii="Times New Roman" w:hAnsi="Times New Roman" w:cs="Times New Roman"/>
          <w:sz w:val="28"/>
          <w:szCs w:val="28"/>
        </w:rPr>
        <w:t xml:space="preserve"> </w:t>
      </w:r>
      <w:r w:rsidR="00EE0C39" w:rsidRPr="00EE0C39">
        <w:rPr>
          <w:rFonts w:ascii="Times New Roman" w:hAnsi="Times New Roman" w:cs="Times New Roman"/>
          <w:sz w:val="28"/>
          <w:szCs w:val="28"/>
        </w:rPr>
        <w:t xml:space="preserve">rút kinh nghiệm và đề ra giải pháp cụ thể để nâng cao chất lượng công tác kiểm sát việc giải quyết </w:t>
      </w:r>
      <w:r w:rsidR="00262937">
        <w:rPr>
          <w:rFonts w:ascii="Times New Roman" w:hAnsi="Times New Roman" w:cs="Times New Roman"/>
          <w:sz w:val="28"/>
          <w:szCs w:val="28"/>
        </w:rPr>
        <w:t xml:space="preserve">vụ án hành chính, </w:t>
      </w:r>
      <w:r w:rsidR="00EE0C39" w:rsidRPr="00EE0C39">
        <w:rPr>
          <w:rFonts w:ascii="Times New Roman" w:hAnsi="Times New Roman" w:cs="Times New Roman"/>
          <w:sz w:val="28"/>
          <w:szCs w:val="28"/>
        </w:rPr>
        <w:t xml:space="preserve">vụ </w:t>
      </w:r>
      <w:r w:rsidR="00A83E37">
        <w:rPr>
          <w:rFonts w:ascii="Times New Roman" w:hAnsi="Times New Roman" w:cs="Times New Roman"/>
          <w:sz w:val="28"/>
          <w:szCs w:val="28"/>
        </w:rPr>
        <w:t>việc</w:t>
      </w:r>
      <w:r w:rsidR="00EE0C39" w:rsidRPr="00EE0C39">
        <w:rPr>
          <w:rFonts w:ascii="Times New Roman" w:hAnsi="Times New Roman" w:cs="Times New Roman"/>
          <w:sz w:val="28"/>
          <w:szCs w:val="28"/>
        </w:rPr>
        <w:t xml:space="preserve"> dân sự, </w:t>
      </w:r>
      <w:r w:rsidR="00A83E37">
        <w:rPr>
          <w:rFonts w:ascii="Times New Roman" w:hAnsi="Times New Roman" w:cs="Times New Roman"/>
          <w:sz w:val="28"/>
          <w:szCs w:val="28"/>
        </w:rPr>
        <w:t>hôn nhân và gia đình, kinh doanh</w:t>
      </w:r>
      <w:r w:rsidR="00262937">
        <w:rPr>
          <w:rFonts w:ascii="Times New Roman" w:hAnsi="Times New Roman" w:cs="Times New Roman"/>
          <w:sz w:val="28"/>
          <w:szCs w:val="28"/>
        </w:rPr>
        <w:t>,</w:t>
      </w:r>
      <w:r w:rsidR="00A83E37">
        <w:rPr>
          <w:rFonts w:ascii="Times New Roman" w:hAnsi="Times New Roman" w:cs="Times New Roman"/>
          <w:sz w:val="28"/>
          <w:szCs w:val="28"/>
        </w:rPr>
        <w:t xml:space="preserve"> thương mại,</w:t>
      </w:r>
      <w:r w:rsidR="00262937">
        <w:rPr>
          <w:rFonts w:ascii="Times New Roman" w:hAnsi="Times New Roman" w:cs="Times New Roman"/>
          <w:sz w:val="28"/>
          <w:szCs w:val="28"/>
        </w:rPr>
        <w:t xml:space="preserve"> </w:t>
      </w:r>
      <w:r w:rsidR="00A83E37">
        <w:rPr>
          <w:rFonts w:ascii="Times New Roman" w:hAnsi="Times New Roman" w:cs="Times New Roman"/>
          <w:sz w:val="28"/>
          <w:szCs w:val="28"/>
        </w:rPr>
        <w:t xml:space="preserve">lao động và </w:t>
      </w:r>
      <w:r w:rsidR="00262937">
        <w:rPr>
          <w:rFonts w:ascii="Times New Roman" w:hAnsi="Times New Roman" w:cs="Times New Roman"/>
          <w:sz w:val="28"/>
          <w:szCs w:val="28"/>
        </w:rPr>
        <w:t>những</w:t>
      </w:r>
      <w:r w:rsidR="00A83E37">
        <w:rPr>
          <w:rFonts w:ascii="Times New Roman" w:hAnsi="Times New Roman" w:cs="Times New Roman"/>
          <w:sz w:val="28"/>
          <w:szCs w:val="28"/>
        </w:rPr>
        <w:t xml:space="preserve"> việc khác theo quy định của pháp luật</w:t>
      </w:r>
      <w:r w:rsidR="00EE0C39">
        <w:rPr>
          <w:rFonts w:ascii="Times New Roman" w:hAnsi="Times New Roman" w:cs="Times New Roman"/>
          <w:sz w:val="28"/>
          <w:szCs w:val="28"/>
        </w:rPr>
        <w:t>.</w:t>
      </w:r>
    </w:p>
    <w:p w14:paraId="71D81024" w14:textId="31A3703A" w:rsidR="006F030B" w:rsidRDefault="003346C3" w:rsidP="00FE6F83">
      <w:pPr>
        <w:ind w:firstLine="567"/>
        <w:jc w:val="both"/>
        <w:rPr>
          <w:rFonts w:ascii="Times New Roman" w:hAnsi="Times New Roman" w:cs="Times New Roman"/>
          <w:sz w:val="28"/>
          <w:szCs w:val="28"/>
        </w:rPr>
      </w:pPr>
      <w:r>
        <w:rPr>
          <w:rFonts w:ascii="Times New Roman" w:hAnsi="Times New Roman" w:cs="Times New Roman"/>
          <w:sz w:val="28"/>
          <w:szCs w:val="28"/>
        </w:rPr>
        <w:t xml:space="preserve">Bên cạnh đó, đồng chí Viện trưởng </w:t>
      </w:r>
      <w:r w:rsidR="00FA6732">
        <w:rPr>
          <w:rFonts w:ascii="Times New Roman" w:hAnsi="Times New Roman" w:cs="Times New Roman"/>
          <w:sz w:val="28"/>
          <w:szCs w:val="28"/>
        </w:rPr>
        <w:t xml:space="preserve">đã </w:t>
      </w:r>
      <w:r>
        <w:rPr>
          <w:rFonts w:ascii="Times New Roman" w:hAnsi="Times New Roman" w:cs="Times New Roman"/>
          <w:sz w:val="28"/>
          <w:szCs w:val="28"/>
        </w:rPr>
        <w:t xml:space="preserve">chỉ đạo </w:t>
      </w:r>
      <w:r w:rsidRPr="00A60660">
        <w:rPr>
          <w:rFonts w:ascii="Times New Roman" w:hAnsi="Times New Roman" w:cs="Times New Roman"/>
          <w:sz w:val="28"/>
          <w:szCs w:val="28"/>
        </w:rPr>
        <w:t xml:space="preserve">triển khai các hoạt động liên quan đến </w:t>
      </w:r>
      <w:r w:rsidR="000D1BBF" w:rsidRPr="000D1BBF">
        <w:rPr>
          <w:rFonts w:ascii="Times New Roman" w:hAnsi="Times New Roman" w:cs="Times New Roman"/>
          <w:sz w:val="28"/>
          <w:szCs w:val="28"/>
        </w:rPr>
        <w:t>thí điểm khởi kiện vụ án dân sự công ích năm 2026</w:t>
      </w:r>
      <w:r>
        <w:rPr>
          <w:rFonts w:ascii="Times New Roman" w:hAnsi="Times New Roman" w:cs="Times New Roman"/>
          <w:sz w:val="28"/>
          <w:szCs w:val="28"/>
        </w:rPr>
        <w:t>. Trước đó, đơn vị</w:t>
      </w:r>
      <w:r w:rsidRPr="003346C3">
        <w:rPr>
          <w:rFonts w:ascii="Times New Roman" w:hAnsi="Times New Roman" w:cs="Times New Roman"/>
          <w:sz w:val="28"/>
          <w:szCs w:val="28"/>
        </w:rPr>
        <w:t xml:space="preserve"> đã ban hành </w:t>
      </w:r>
      <w:r>
        <w:rPr>
          <w:rFonts w:ascii="Times New Roman" w:hAnsi="Times New Roman" w:cs="Times New Roman"/>
          <w:sz w:val="28"/>
          <w:szCs w:val="28"/>
        </w:rPr>
        <w:t>k</w:t>
      </w:r>
      <w:r w:rsidRPr="003346C3">
        <w:rPr>
          <w:rFonts w:ascii="Times New Roman" w:hAnsi="Times New Roman" w:cs="Times New Roman"/>
          <w:sz w:val="28"/>
          <w:szCs w:val="28"/>
        </w:rPr>
        <w:t xml:space="preserve">ế hoạch </w:t>
      </w:r>
      <w:r w:rsidR="00EE787A">
        <w:rPr>
          <w:rFonts w:ascii="Times New Roman" w:hAnsi="Times New Roman" w:cs="Times New Roman"/>
          <w:sz w:val="28"/>
          <w:szCs w:val="28"/>
        </w:rPr>
        <w:t>và</w:t>
      </w:r>
      <w:r w:rsidR="000B3ED7">
        <w:rPr>
          <w:rFonts w:ascii="Times New Roman" w:hAnsi="Times New Roman" w:cs="Times New Roman"/>
          <w:sz w:val="28"/>
          <w:szCs w:val="28"/>
        </w:rPr>
        <w:t xml:space="preserve"> q</w:t>
      </w:r>
      <w:r w:rsidRPr="003346C3">
        <w:rPr>
          <w:rFonts w:ascii="Times New Roman" w:hAnsi="Times New Roman" w:cs="Times New Roman"/>
          <w:sz w:val="28"/>
          <w:szCs w:val="28"/>
        </w:rPr>
        <w:t xml:space="preserve">uyết định thành lập </w:t>
      </w:r>
      <w:r w:rsidR="00EE787A">
        <w:rPr>
          <w:rFonts w:ascii="Times New Roman" w:hAnsi="Times New Roman" w:cs="Times New Roman"/>
          <w:sz w:val="28"/>
          <w:szCs w:val="28"/>
        </w:rPr>
        <w:t>t</w:t>
      </w:r>
      <w:r w:rsidRPr="003346C3">
        <w:rPr>
          <w:rFonts w:ascii="Times New Roman" w:hAnsi="Times New Roman" w:cs="Times New Roman"/>
          <w:sz w:val="28"/>
          <w:szCs w:val="28"/>
        </w:rPr>
        <w:t>ổ giúp việc thực hiện nhiệm vụ thí điểm khởi kiện vụ án dân sự công ích gồm 07 đồng chí do 01 đồng chí P</w:t>
      </w:r>
      <w:r w:rsidR="000B3ED7">
        <w:rPr>
          <w:rFonts w:ascii="Times New Roman" w:hAnsi="Times New Roman" w:cs="Times New Roman"/>
          <w:sz w:val="28"/>
          <w:szCs w:val="28"/>
        </w:rPr>
        <w:t>hó Viện trưởng</w:t>
      </w:r>
      <w:r w:rsidRPr="003346C3">
        <w:rPr>
          <w:rFonts w:ascii="Times New Roman" w:hAnsi="Times New Roman" w:cs="Times New Roman"/>
          <w:sz w:val="28"/>
          <w:szCs w:val="28"/>
        </w:rPr>
        <w:t xml:space="preserve"> phụ trách dân sự làm tổ trưởng</w:t>
      </w:r>
      <w:r w:rsidR="00EE787A">
        <w:rPr>
          <w:rFonts w:ascii="Times New Roman" w:hAnsi="Times New Roman" w:cs="Times New Roman"/>
          <w:sz w:val="28"/>
          <w:szCs w:val="28"/>
        </w:rPr>
        <w:t xml:space="preserve">, đồng thời, </w:t>
      </w:r>
      <w:r w:rsidR="000B3ED7">
        <w:rPr>
          <w:rFonts w:ascii="Times New Roman" w:hAnsi="Times New Roman" w:cs="Times New Roman"/>
          <w:sz w:val="28"/>
          <w:szCs w:val="28"/>
        </w:rPr>
        <w:t>b</w:t>
      </w:r>
      <w:r w:rsidRPr="003346C3">
        <w:rPr>
          <w:rFonts w:ascii="Times New Roman" w:hAnsi="Times New Roman" w:cs="Times New Roman"/>
          <w:sz w:val="28"/>
          <w:szCs w:val="28"/>
        </w:rPr>
        <w:t xml:space="preserve">an hành </w:t>
      </w:r>
      <w:r>
        <w:rPr>
          <w:rFonts w:ascii="Times New Roman" w:hAnsi="Times New Roman" w:cs="Times New Roman"/>
          <w:sz w:val="28"/>
          <w:szCs w:val="28"/>
        </w:rPr>
        <w:t>c</w:t>
      </w:r>
      <w:r w:rsidRPr="003346C3">
        <w:rPr>
          <w:rFonts w:ascii="Times New Roman" w:hAnsi="Times New Roman" w:cs="Times New Roman"/>
          <w:sz w:val="28"/>
          <w:szCs w:val="28"/>
        </w:rPr>
        <w:t xml:space="preserve">ông văn đề nghị UBND các phường Sơn Trà, An Hải, Ngũ Hành Sơn phối hợp trong việc tuyên truyền đến nhân dân về quyền được khởi kiện dân sự bảo vệ lợi ích công, bảo vệ quyền lợi cho nhóm người yếu thế. </w:t>
      </w:r>
      <w:r w:rsidR="00EE787A">
        <w:rPr>
          <w:rFonts w:ascii="Times New Roman" w:hAnsi="Times New Roman" w:cs="Times New Roman"/>
          <w:sz w:val="28"/>
          <w:szCs w:val="28"/>
        </w:rPr>
        <w:t>Đ</w:t>
      </w:r>
      <w:r w:rsidRPr="003346C3">
        <w:rPr>
          <w:rFonts w:ascii="Times New Roman" w:hAnsi="Times New Roman" w:cs="Times New Roman"/>
          <w:sz w:val="28"/>
          <w:szCs w:val="28"/>
        </w:rPr>
        <w:t>ơn vị đã rà soát, xem xét, lựa chọn và ban hành kế hoạch xác minh, thu thập tài liệu, chứng cứ đối với các vụ việc có liên quan đến lợi ích công bị xâm phạm.</w:t>
      </w:r>
      <w:r>
        <w:rPr>
          <w:rFonts w:ascii="Times New Roman" w:hAnsi="Times New Roman" w:cs="Times New Roman"/>
          <w:sz w:val="28"/>
          <w:szCs w:val="28"/>
        </w:rPr>
        <w:t xml:space="preserve"> </w:t>
      </w:r>
      <w:r w:rsidR="000B3ED7">
        <w:rPr>
          <w:rFonts w:ascii="Times New Roman" w:hAnsi="Times New Roman" w:cs="Times New Roman"/>
          <w:sz w:val="28"/>
          <w:szCs w:val="28"/>
        </w:rPr>
        <w:t>Thực hiện nhiệm vụ năm 2026</w:t>
      </w:r>
      <w:r w:rsidR="006F030B">
        <w:rPr>
          <w:rFonts w:ascii="Times New Roman" w:hAnsi="Times New Roman" w:cs="Times New Roman"/>
          <w:sz w:val="28"/>
          <w:szCs w:val="28"/>
        </w:rPr>
        <w:t xml:space="preserve">, </w:t>
      </w:r>
      <w:r w:rsidR="008B4866" w:rsidRPr="00563BA1">
        <w:rPr>
          <w:rFonts w:ascii="Times New Roman" w:hAnsi="Times New Roman" w:cs="Times New Roman"/>
          <w:sz w:val="28"/>
          <w:szCs w:val="28"/>
        </w:rPr>
        <w:t xml:space="preserve">đơn vị </w:t>
      </w:r>
      <w:r w:rsidR="008B4866" w:rsidRPr="000B3ED7">
        <w:rPr>
          <w:rFonts w:ascii="Times New Roman" w:hAnsi="Times New Roman" w:cs="Times New Roman"/>
          <w:sz w:val="28"/>
          <w:szCs w:val="28"/>
        </w:rPr>
        <w:t>đã lên kế hoạch</w:t>
      </w:r>
      <w:r w:rsidR="008B4866">
        <w:rPr>
          <w:rFonts w:ascii="Times New Roman" w:hAnsi="Times New Roman" w:cs="Times New Roman"/>
          <w:sz w:val="28"/>
          <w:szCs w:val="28"/>
        </w:rPr>
        <w:t xml:space="preserve"> </w:t>
      </w:r>
      <w:r w:rsidR="000B3ED7">
        <w:rPr>
          <w:rFonts w:ascii="Times New Roman" w:hAnsi="Times New Roman" w:cs="Times New Roman"/>
          <w:sz w:val="28"/>
          <w:szCs w:val="28"/>
        </w:rPr>
        <w:t xml:space="preserve">ký kết quy chế phối hợp </w:t>
      </w:r>
      <w:r w:rsidR="000B3ED7" w:rsidRPr="000B3ED7">
        <w:rPr>
          <w:rFonts w:ascii="Times New Roman" w:hAnsi="Times New Roman" w:cs="Times New Roman"/>
          <w:sz w:val="28"/>
          <w:szCs w:val="28"/>
        </w:rPr>
        <w:t xml:space="preserve">với UBND các phường </w:t>
      </w:r>
      <w:r w:rsidR="00EE787A">
        <w:rPr>
          <w:rFonts w:ascii="Times New Roman" w:hAnsi="Times New Roman" w:cs="Times New Roman"/>
          <w:sz w:val="28"/>
          <w:szCs w:val="28"/>
        </w:rPr>
        <w:t xml:space="preserve">trên địa bàn </w:t>
      </w:r>
      <w:r w:rsidR="000B3ED7" w:rsidRPr="000B3ED7">
        <w:rPr>
          <w:rFonts w:ascii="Times New Roman" w:hAnsi="Times New Roman" w:cs="Times New Roman"/>
          <w:sz w:val="28"/>
          <w:szCs w:val="28"/>
        </w:rPr>
        <w:t xml:space="preserve">về </w:t>
      </w:r>
      <w:r w:rsidR="000D1BBF" w:rsidRPr="000D1BBF">
        <w:rPr>
          <w:rFonts w:ascii="Times New Roman" w:hAnsi="Times New Roman" w:cs="Times New Roman"/>
          <w:sz w:val="28"/>
          <w:szCs w:val="28"/>
        </w:rPr>
        <w:t>thí điểm khởi kiện vụ án dân sự công ích</w:t>
      </w:r>
      <w:r w:rsidR="000B3ED7">
        <w:rPr>
          <w:rFonts w:ascii="Times New Roman" w:hAnsi="Times New Roman" w:cs="Times New Roman"/>
          <w:sz w:val="28"/>
          <w:szCs w:val="28"/>
        </w:rPr>
        <w:t xml:space="preserve">, đồng thời </w:t>
      </w:r>
      <w:r>
        <w:rPr>
          <w:rFonts w:ascii="Times New Roman" w:hAnsi="Times New Roman" w:cs="Times New Roman"/>
          <w:sz w:val="28"/>
          <w:szCs w:val="28"/>
        </w:rPr>
        <w:t xml:space="preserve">tiếp tục </w:t>
      </w:r>
      <w:r w:rsidR="008B4866" w:rsidRPr="00563BA1">
        <w:rPr>
          <w:rFonts w:ascii="Times New Roman" w:hAnsi="Times New Roman" w:cs="Times New Roman"/>
          <w:sz w:val="28"/>
          <w:szCs w:val="28"/>
        </w:rPr>
        <w:t>rà soát toàn diện các lĩnh vực tiềm ẩn nguy cơ xâm hại lợi ích công cộng như đất đai, môi trường, di tích lịch sử – văn hóa và quyền lợi người tiêu d</w:t>
      </w:r>
      <w:r w:rsidR="008B4866">
        <w:rPr>
          <w:rFonts w:ascii="Times New Roman" w:hAnsi="Times New Roman" w:cs="Times New Roman"/>
          <w:sz w:val="28"/>
          <w:szCs w:val="28"/>
        </w:rPr>
        <w:t>ù</w:t>
      </w:r>
      <w:r w:rsidR="008B4866" w:rsidRPr="00563BA1">
        <w:rPr>
          <w:rFonts w:ascii="Times New Roman" w:hAnsi="Times New Roman" w:cs="Times New Roman"/>
          <w:sz w:val="28"/>
          <w:szCs w:val="28"/>
        </w:rPr>
        <w:t>ng trên địa bàn</w:t>
      </w:r>
      <w:r w:rsidR="008B4866">
        <w:rPr>
          <w:rFonts w:ascii="Times New Roman" w:hAnsi="Times New Roman" w:cs="Times New Roman"/>
          <w:sz w:val="28"/>
          <w:szCs w:val="28"/>
        </w:rPr>
        <w:t xml:space="preserve">. </w:t>
      </w:r>
      <w:r w:rsidR="000B3ED7" w:rsidRPr="00563BA1">
        <w:rPr>
          <w:rFonts w:ascii="Times New Roman" w:hAnsi="Times New Roman" w:cs="Times New Roman"/>
          <w:sz w:val="28"/>
          <w:szCs w:val="28"/>
        </w:rPr>
        <w:t xml:space="preserve">Đây là cơ hội để ngành Kiểm sát </w:t>
      </w:r>
      <w:r w:rsidR="00534A8A">
        <w:rPr>
          <w:rFonts w:ascii="Times New Roman" w:hAnsi="Times New Roman" w:cs="Times New Roman"/>
          <w:sz w:val="28"/>
          <w:szCs w:val="28"/>
        </w:rPr>
        <w:t xml:space="preserve">nhân dân </w:t>
      </w:r>
      <w:r w:rsidR="000B3ED7" w:rsidRPr="00563BA1">
        <w:rPr>
          <w:rFonts w:ascii="Times New Roman" w:hAnsi="Times New Roman" w:cs="Times New Roman"/>
          <w:sz w:val="28"/>
          <w:szCs w:val="28"/>
        </w:rPr>
        <w:t xml:space="preserve">nói chung và VKSND khu vực </w:t>
      </w:r>
      <w:r w:rsidR="000B3ED7">
        <w:rPr>
          <w:rFonts w:ascii="Times New Roman" w:hAnsi="Times New Roman" w:cs="Times New Roman"/>
          <w:sz w:val="28"/>
          <w:szCs w:val="28"/>
        </w:rPr>
        <w:t>2</w:t>
      </w:r>
      <w:r w:rsidR="000B3ED7" w:rsidRPr="00563BA1">
        <w:rPr>
          <w:rFonts w:ascii="Times New Roman" w:hAnsi="Times New Roman" w:cs="Times New Roman"/>
          <w:sz w:val="28"/>
          <w:szCs w:val="28"/>
        </w:rPr>
        <w:t xml:space="preserve"> khẳng định rõ hơn vai trò trong bảo vệ lợi ích công, quyền và lợi ích hợp pháp của nhân dân, đồng thời tạo tiền đề cho việc nhân rộng cơ chế thí điểm trong thời gian tới</w:t>
      </w:r>
      <w:r w:rsidR="000B3ED7">
        <w:rPr>
          <w:rFonts w:ascii="Times New Roman" w:hAnsi="Times New Roman" w:cs="Times New Roman"/>
          <w:sz w:val="28"/>
          <w:szCs w:val="28"/>
        </w:rPr>
        <w:t>.</w:t>
      </w:r>
    </w:p>
    <w:p w14:paraId="347547A6" w14:textId="20B84B4D" w:rsidR="00FC00FC" w:rsidRPr="00FC00FC" w:rsidRDefault="00FC00FC" w:rsidP="00FC00FC">
      <w:pPr>
        <w:ind w:firstLine="567"/>
        <w:jc w:val="right"/>
        <w:rPr>
          <w:rFonts w:ascii="Times New Roman" w:hAnsi="Times New Roman" w:cs="Times New Roman"/>
          <w:b/>
          <w:bCs/>
          <w:sz w:val="28"/>
          <w:szCs w:val="28"/>
        </w:rPr>
      </w:pPr>
      <w:r w:rsidRPr="00FC00FC">
        <w:rPr>
          <w:rFonts w:ascii="Times New Roman" w:hAnsi="Times New Roman" w:cs="Times New Roman"/>
          <w:b/>
          <w:bCs/>
          <w:sz w:val="28"/>
          <w:szCs w:val="28"/>
        </w:rPr>
        <w:t>Thùy Viên – VKSND Khu vực 2</w:t>
      </w:r>
    </w:p>
    <w:sectPr w:rsidR="00FC00FC" w:rsidRPr="00FC00FC" w:rsidSect="00FE5932">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83"/>
    <w:rsid w:val="000420C5"/>
    <w:rsid w:val="000B3ED7"/>
    <w:rsid w:val="000D1BBF"/>
    <w:rsid w:val="001E5C1E"/>
    <w:rsid w:val="001E761C"/>
    <w:rsid w:val="00231AF7"/>
    <w:rsid w:val="00262937"/>
    <w:rsid w:val="003346C3"/>
    <w:rsid w:val="0038201A"/>
    <w:rsid w:val="00397D55"/>
    <w:rsid w:val="003C21AD"/>
    <w:rsid w:val="003D39D6"/>
    <w:rsid w:val="004934B0"/>
    <w:rsid w:val="004F288D"/>
    <w:rsid w:val="00534A8A"/>
    <w:rsid w:val="00563BA1"/>
    <w:rsid w:val="00583779"/>
    <w:rsid w:val="005A3FD1"/>
    <w:rsid w:val="005B2B8E"/>
    <w:rsid w:val="006F030B"/>
    <w:rsid w:val="007315EA"/>
    <w:rsid w:val="008208FE"/>
    <w:rsid w:val="00887C14"/>
    <w:rsid w:val="008B4866"/>
    <w:rsid w:val="008B52D8"/>
    <w:rsid w:val="00911D4A"/>
    <w:rsid w:val="0094114F"/>
    <w:rsid w:val="00952063"/>
    <w:rsid w:val="009B1D24"/>
    <w:rsid w:val="009F3878"/>
    <w:rsid w:val="00A60660"/>
    <w:rsid w:val="00A83E37"/>
    <w:rsid w:val="00B154A4"/>
    <w:rsid w:val="00C5158B"/>
    <w:rsid w:val="00CD06C1"/>
    <w:rsid w:val="00DC334A"/>
    <w:rsid w:val="00E75B9D"/>
    <w:rsid w:val="00EC3874"/>
    <w:rsid w:val="00EE0C39"/>
    <w:rsid w:val="00EE737E"/>
    <w:rsid w:val="00EE787A"/>
    <w:rsid w:val="00FA6732"/>
    <w:rsid w:val="00FC00FC"/>
    <w:rsid w:val="00FE5932"/>
    <w:rsid w:val="00FE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59A1"/>
  <w15:chartTrackingRefBased/>
  <w15:docId w15:val="{75D54374-592B-4C9F-8D6E-763DC750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F83"/>
    <w:rPr>
      <w:rFonts w:eastAsiaTheme="majorEastAsia" w:cstheme="majorBidi"/>
      <w:color w:val="272727" w:themeColor="text1" w:themeTint="D8"/>
    </w:rPr>
  </w:style>
  <w:style w:type="paragraph" w:styleId="Title">
    <w:name w:val="Title"/>
    <w:basedOn w:val="Normal"/>
    <w:next w:val="Normal"/>
    <w:link w:val="TitleChar"/>
    <w:uiPriority w:val="10"/>
    <w:qFormat/>
    <w:rsid w:val="00FE6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F83"/>
    <w:pPr>
      <w:spacing w:before="160"/>
      <w:jc w:val="center"/>
    </w:pPr>
    <w:rPr>
      <w:i/>
      <w:iCs/>
      <w:color w:val="404040" w:themeColor="text1" w:themeTint="BF"/>
    </w:rPr>
  </w:style>
  <w:style w:type="character" w:customStyle="1" w:styleId="QuoteChar">
    <w:name w:val="Quote Char"/>
    <w:basedOn w:val="DefaultParagraphFont"/>
    <w:link w:val="Quote"/>
    <w:uiPriority w:val="29"/>
    <w:rsid w:val="00FE6F83"/>
    <w:rPr>
      <w:i/>
      <w:iCs/>
      <w:color w:val="404040" w:themeColor="text1" w:themeTint="BF"/>
    </w:rPr>
  </w:style>
  <w:style w:type="paragraph" w:styleId="ListParagraph">
    <w:name w:val="List Paragraph"/>
    <w:basedOn w:val="Normal"/>
    <w:uiPriority w:val="34"/>
    <w:qFormat/>
    <w:rsid w:val="00FE6F83"/>
    <w:pPr>
      <w:ind w:left="720"/>
      <w:contextualSpacing/>
    </w:pPr>
  </w:style>
  <w:style w:type="character" w:styleId="IntenseEmphasis">
    <w:name w:val="Intense Emphasis"/>
    <w:basedOn w:val="DefaultParagraphFont"/>
    <w:uiPriority w:val="21"/>
    <w:qFormat/>
    <w:rsid w:val="00FE6F83"/>
    <w:rPr>
      <w:i/>
      <w:iCs/>
      <w:color w:val="0F4761" w:themeColor="accent1" w:themeShade="BF"/>
    </w:rPr>
  </w:style>
  <w:style w:type="paragraph" w:styleId="IntenseQuote">
    <w:name w:val="Intense Quote"/>
    <w:basedOn w:val="Normal"/>
    <w:next w:val="Normal"/>
    <w:link w:val="IntenseQuoteChar"/>
    <w:uiPriority w:val="30"/>
    <w:qFormat/>
    <w:rsid w:val="00FE6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F83"/>
    <w:rPr>
      <w:i/>
      <w:iCs/>
      <w:color w:val="0F4761" w:themeColor="accent1" w:themeShade="BF"/>
    </w:rPr>
  </w:style>
  <w:style w:type="character" w:styleId="IntenseReference">
    <w:name w:val="Intense Reference"/>
    <w:basedOn w:val="DefaultParagraphFont"/>
    <w:uiPriority w:val="32"/>
    <w:qFormat/>
    <w:rsid w:val="00FE6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IRISXe</dc:creator>
  <cp:keywords/>
  <dc:description/>
  <cp:lastModifiedBy>IRISXe</cp:lastModifiedBy>
  <cp:revision>31</cp:revision>
  <dcterms:created xsi:type="dcterms:W3CDTF">2025-09-03T02:24:00Z</dcterms:created>
  <dcterms:modified xsi:type="dcterms:W3CDTF">2025-10-16T03:06:00Z</dcterms:modified>
</cp:coreProperties>
</file>